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Pwyllgor Lles Llangrannog Welfare Committee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Minutes of a Meeting on Thursday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9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January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 20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20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Present</w:t>
      </w:r>
      <w:r>
        <w:rPr>
          <w:rFonts w:ascii="Times New Roman" w:hAnsi="Times New Roman"/>
          <w:sz w:val="28"/>
          <w:szCs w:val="28"/>
          <w:rtl w:val="0"/>
          <w:lang w:val="en-US"/>
        </w:rPr>
        <w:t>: Kat Dawes, Paul Dawes, Clive Bullock</w:t>
      </w:r>
      <w:r>
        <w:rPr>
          <w:rFonts w:ascii="Times New Roman" w:hAnsi="Times New Roman"/>
          <w:sz w:val="28"/>
          <w:szCs w:val="28"/>
          <w:rtl w:val="0"/>
        </w:rPr>
        <w:t xml:space="preserve">, Cynyr Ifan, Gerry Jones, Adrian Brice, Gari Pwyll.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Apologies</w:t>
      </w:r>
      <w:r>
        <w:rPr>
          <w:rFonts w:ascii="Times New Roman" w:hAnsi="Times New Roman"/>
          <w:sz w:val="28"/>
          <w:szCs w:val="28"/>
          <w:rtl w:val="0"/>
        </w:rPr>
        <w:t>: Guto Jenkins</w:t>
      </w:r>
      <w:r>
        <w:rPr>
          <w:rFonts w:ascii="Times New Roman" w:hAnsi="Times New Roman"/>
          <w:sz w:val="28"/>
          <w:szCs w:val="28"/>
          <w:rtl w:val="0"/>
        </w:rPr>
        <w:t xml:space="preserve"> (resigning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rtl w:val="0"/>
        </w:rPr>
        <w:t xml:space="preserve">Kelly Harris, Phil Harris, Anne-Marie Bollen.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3.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Minutes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of the meeting on Thursday 1</w:t>
      </w:r>
      <w:r>
        <w:rPr>
          <w:rFonts w:ascii="Times New Roman" w:hAnsi="Times New Roman"/>
          <w:sz w:val="28"/>
          <w:szCs w:val="28"/>
          <w:rtl w:val="0"/>
        </w:rPr>
        <w:t>2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December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were agreed as correct. Proposed </w:t>
      </w:r>
      <w:r>
        <w:rPr>
          <w:rFonts w:ascii="Times New Roman" w:hAnsi="Times New Roman"/>
          <w:sz w:val="28"/>
          <w:szCs w:val="28"/>
          <w:rtl w:val="0"/>
        </w:rPr>
        <w:t>Clive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seconded </w:t>
      </w:r>
      <w:r>
        <w:rPr>
          <w:rFonts w:ascii="Times New Roman" w:hAnsi="Times New Roman"/>
          <w:sz w:val="28"/>
          <w:szCs w:val="28"/>
          <w:rtl w:val="0"/>
        </w:rPr>
        <w:t>Paul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4. Matters Arising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4.1 (4.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) The rubbish leaflet</w:t>
      </w:r>
      <w:r>
        <w:rPr>
          <w:rFonts w:ascii="Times New Roman" w:hAnsi="Times New Roman"/>
          <w:sz w:val="28"/>
          <w:szCs w:val="28"/>
          <w:rtl w:val="0"/>
          <w:lang w:val="en-US"/>
        </w:rPr>
        <w:t>. Ongoing.</w:t>
      </w:r>
      <w:r>
        <w:rPr>
          <w:rFonts w:ascii="Times New Roman" w:hAnsi="Times New Roman"/>
          <w:sz w:val="28"/>
          <w:szCs w:val="28"/>
          <w:rtl w:val="0"/>
        </w:rPr>
        <w:t xml:space="preserve"> Hopefully out by Easter.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4.2 (4.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) Benches/Sianti cleanup.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Ongoing.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4.3 (4.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3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) Carpark by the Ship Inn.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The letter drafted for the response from the Welfare was widely approved. Concerns were raised about the relevance of aspects which which are not directly planning-related, e.g. attractiveness and impact on the local businesses. There was discussion of the </w:t>
      </w:r>
      <w:r>
        <w:rPr>
          <w:rFonts w:ascii="Times New Roman" w:hAnsi="Times New Roman"/>
          <w:sz w:val="28"/>
          <w:szCs w:val="28"/>
          <w:rtl w:val="0"/>
          <w:lang w:val="en-US"/>
        </w:rPr>
        <w:t>Social Services and Well-being (Wales) Act</w:t>
      </w:r>
      <w:r>
        <w:rPr>
          <w:rFonts w:ascii="Times New Roman" w:hAnsi="Times New Roman"/>
          <w:sz w:val="28"/>
          <w:szCs w:val="28"/>
          <w:rtl w:val="0"/>
        </w:rPr>
        <w:t xml:space="preserve">, which means that the planners will have to take into account such things. Even if they do not, we still wish to make these points.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Helena has so far given 73 people advice on what we are doing and how they can object if they so wish.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As long as the applicant can prove he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</w:rPr>
        <w:t>s meeting every aspect of the planning requirements and taking into consideration the recommendations of the ombudsman, the Community Council don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</w:rPr>
        <w:t>t object.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4.4 (4.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 Bica Byw.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 xml:space="preserve">Ongoing.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4.5 (4.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5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) Invasive species.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Ongoing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da-DK"/>
        </w:rPr>
        <w:t>springtime.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6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(4.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6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Planting perennials. </w:t>
      </w:r>
      <w:r>
        <w:rPr>
          <w:rFonts w:ascii="Times New Roman" w:hAnsi="Times New Roman"/>
          <w:sz w:val="28"/>
          <w:szCs w:val="28"/>
          <w:rtl w:val="0"/>
        </w:rPr>
        <w:t xml:space="preserve">Basil is preparing </w:t>
      </w:r>
      <w:r>
        <w:rPr>
          <w:rFonts w:ascii="Times New Roman" w:hAnsi="Times New Roman"/>
          <w:sz w:val="28"/>
          <w:szCs w:val="28"/>
          <w:rtl w:val="0"/>
          <w:lang w:val="it-IT"/>
        </w:rPr>
        <w:t>a quote</w:t>
      </w:r>
      <w:r>
        <w:rPr>
          <w:rFonts w:ascii="Times New Roman" w:hAnsi="Times New Roman"/>
          <w:sz w:val="28"/>
          <w:szCs w:val="28"/>
          <w:rtl w:val="0"/>
        </w:rPr>
        <w:t xml:space="preserve"> for work by the phone box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4.7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Phone Box.</w:t>
      </w:r>
      <w:r>
        <w:rPr>
          <w:rFonts w:ascii="Times New Roman" w:hAnsi="Times New Roman"/>
          <w:sz w:val="28"/>
          <w:szCs w:val="28"/>
          <w:rtl w:val="0"/>
        </w:rPr>
        <w:t xml:space="preserve"> A letter has been sent to Nia Jones at the Council protesting BT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</w:rPr>
        <w:t>s intention to remove the village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</w:rPr>
        <w:t>s only public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 xml:space="preserve">phone box. The Community Council have also objected to its removal.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8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(4.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8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New vehicle restrictions.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Repaint the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‘</w:t>
      </w:r>
      <w:r>
        <w:rPr>
          <w:rFonts w:ascii="Times New Roman" w:hAnsi="Times New Roman"/>
          <w:sz w:val="28"/>
          <w:szCs w:val="28"/>
          <w:rtl w:val="0"/>
          <w:lang w:val="en-US"/>
        </w:rPr>
        <w:t>unsuitable for long vehicles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sign</w:t>
      </w:r>
      <w:r>
        <w:rPr>
          <w:rFonts w:ascii="Times New Roman" w:hAnsi="Times New Roman"/>
          <w:sz w:val="28"/>
          <w:szCs w:val="28"/>
          <w:rtl w:val="0"/>
        </w:rPr>
        <w:t xml:space="preserve"> entrance to L</w:t>
      </w:r>
      <w:r>
        <w:rPr>
          <w:rFonts w:ascii="Times New Roman" w:hAnsi="Times New Roman" w:hint="default"/>
          <w:sz w:val="28"/>
          <w:szCs w:val="28"/>
          <w:rtl w:val="0"/>
        </w:rPr>
        <w:t>ô</w:t>
      </w:r>
      <w:r>
        <w:rPr>
          <w:rFonts w:ascii="Times New Roman" w:hAnsi="Times New Roman"/>
          <w:sz w:val="28"/>
          <w:szCs w:val="28"/>
          <w:rtl w:val="0"/>
        </w:rPr>
        <w:t>n Cati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/>
          <w:sz w:val="28"/>
          <w:szCs w:val="28"/>
          <w:rtl w:val="0"/>
        </w:rPr>
        <w:t xml:space="preserve">Ongoing.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9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(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4.8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Cilborth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railings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/>
          <w:sz w:val="28"/>
          <w:szCs w:val="28"/>
          <w:rtl w:val="0"/>
        </w:rPr>
        <w:t xml:space="preserve">Ongoing.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4.10 (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4.11)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Village and beach info sign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(next to the Hawen outfall)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Ask Cliff Bates if he can help replace the perspex and information, and if we could maybe take control of it.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4.11 (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5.1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Cranogwen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Ask Helen Molineaux to come and meet us. Jane Aaron, author of an upcoming new biography, will come and speak at the AGM in April.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4.12 (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6.1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Renewable Energy</w:t>
      </w:r>
      <w:r>
        <w:rPr>
          <w:rFonts w:ascii="Times New Roman" w:hAnsi="Times New Roman"/>
          <w:sz w:val="28"/>
          <w:szCs w:val="28"/>
          <w:rtl w:val="0"/>
        </w:rPr>
        <w:t xml:space="preserve"> ideas. Ongoing.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4.13 (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6.2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) </w:t>
      </w:r>
      <w:r>
        <w:rPr>
          <w:rFonts w:ascii="Times New Roman" w:hAnsi="Times New Roman"/>
          <w:sz w:val="28"/>
          <w:szCs w:val="28"/>
          <w:rtl w:val="0"/>
        </w:rPr>
        <w:t xml:space="preserve">There will be another quiz in the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Ship </w:t>
      </w:r>
      <w:r>
        <w:rPr>
          <w:rFonts w:ascii="Times New Roman" w:hAnsi="Times New Roman"/>
          <w:sz w:val="28"/>
          <w:szCs w:val="28"/>
          <w:rtl w:val="0"/>
        </w:rPr>
        <w:t>at the end of January.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4.14 (6.4) Christmas Tree. </w:t>
      </w:r>
      <w:r>
        <w:rPr>
          <w:rFonts w:ascii="Times New Roman" w:hAnsi="Times New Roman"/>
          <w:sz w:val="28"/>
          <w:szCs w:val="28"/>
          <w:rtl w:val="0"/>
        </w:rPr>
        <w:t>Thanks to Mickey Beechey for the Christmas tree.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4.15 (7.1) Mari Lwyd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– </w:t>
      </w:r>
      <w:r>
        <w:rPr>
          <w:rFonts w:ascii="Times New Roman" w:hAnsi="Times New Roman"/>
          <w:sz w:val="28"/>
          <w:szCs w:val="28"/>
          <w:rtl w:val="0"/>
        </w:rPr>
        <w:t xml:space="preserve">We will run this on 18th January.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5 Correspondence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5.1</w:t>
      </w:r>
      <w:r>
        <w:rPr>
          <w:rFonts w:ascii="Times New Roman" w:hAnsi="Times New Roman"/>
          <w:sz w:val="28"/>
          <w:szCs w:val="28"/>
          <w:rtl w:val="0"/>
        </w:rPr>
        <w:t xml:space="preserve"> Roy Tarbutt wrote again to express concern about the removal of the phone box.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6. Community Council Report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The car park issue was discussed, as above.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7. AOB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7.1 Parking alternatives.</w:t>
      </w:r>
      <w:r>
        <w:rPr>
          <w:rFonts w:ascii="Times New Roman" w:hAnsi="Times New Roman"/>
          <w:sz w:val="28"/>
          <w:szCs w:val="28"/>
          <w:rtl w:val="0"/>
        </w:rPr>
        <w:t xml:space="preserve"> Land trains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 xml:space="preserve">we could make about </w:t>
      </w:r>
      <w:r>
        <w:rPr>
          <w:rFonts w:ascii="Times New Roman" w:hAnsi="Times New Roman" w:hint="default"/>
          <w:sz w:val="28"/>
          <w:szCs w:val="28"/>
          <w:rtl w:val="0"/>
        </w:rPr>
        <w:t>£</w:t>
      </w:r>
      <w:r>
        <w:rPr>
          <w:rFonts w:ascii="Times New Roman" w:hAnsi="Times New Roman"/>
          <w:sz w:val="28"/>
          <w:szCs w:val="28"/>
          <w:rtl w:val="0"/>
        </w:rPr>
        <w:t xml:space="preserve">20-30,000 a year charging </w:t>
      </w:r>
      <w:r>
        <w:rPr>
          <w:rFonts w:ascii="Times New Roman" w:hAnsi="Times New Roman" w:hint="default"/>
          <w:sz w:val="28"/>
          <w:szCs w:val="28"/>
          <w:rtl w:val="0"/>
        </w:rPr>
        <w:t>£</w:t>
      </w:r>
      <w:r>
        <w:rPr>
          <w:rFonts w:ascii="Times New Roman" w:hAnsi="Times New Roman"/>
          <w:sz w:val="28"/>
          <w:szCs w:val="28"/>
          <w:rtl w:val="0"/>
        </w:rPr>
        <w:t xml:space="preserve">2 a time. The Ystwyth scheme has offered a minibus at a favourable price, which the Transport Committee are looking into.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</w:pPr>
      <w:r>
        <w:rPr>
          <w:rFonts w:ascii="Times New Roman" w:hAnsi="Times New Roman"/>
          <w:sz w:val="28"/>
          <w:szCs w:val="28"/>
          <w:rtl w:val="0"/>
          <w:lang w:val="en-US"/>
        </w:rPr>
        <w:t>Meeting closed</w:t>
      </w:r>
      <w:r>
        <w:rPr>
          <w:rFonts w:ascii="Times New Roman" w:hAnsi="Times New Roman"/>
          <w:sz w:val="28"/>
          <w:szCs w:val="28"/>
          <w:rtl w:val="0"/>
        </w:rPr>
        <w:t xml:space="preserve"> 21.09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pm. Next meeting is Thursday </w:t>
      </w:r>
      <w:r>
        <w:rPr>
          <w:rFonts w:ascii="Times New Roman" w:hAnsi="Times New Roman"/>
          <w:sz w:val="28"/>
          <w:szCs w:val="28"/>
          <w:rtl w:val="0"/>
        </w:rPr>
        <w:t>13th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February</w:t>
      </w:r>
      <w:r>
        <w:rPr>
          <w:rFonts w:ascii="Times New Roman" w:hAnsi="Times New Roman"/>
          <w:sz w:val="28"/>
          <w:szCs w:val="28"/>
          <w:rtl w:val="0"/>
        </w:rPr>
        <w:t xml:space="preserve">, 7.30pm, </w:t>
      </w:r>
      <w:r>
        <w:rPr>
          <w:rFonts w:ascii="Times New Roman" w:hAnsi="Times New Roman"/>
          <w:sz w:val="28"/>
          <w:szCs w:val="28"/>
          <w:rtl w:val="0"/>
        </w:rPr>
        <w:t>Ship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