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818B1" w14:textId="53F2A9F7" w:rsidR="00922008" w:rsidRPr="00A619BA" w:rsidRDefault="001C1A3F" w:rsidP="009E6174">
      <w:pPr>
        <w:jc w:val="center"/>
        <w:rPr>
          <w:b/>
          <w:bCs/>
          <w:sz w:val="28"/>
          <w:szCs w:val="28"/>
          <w:lang w:val="cy-GB"/>
        </w:rPr>
      </w:pPr>
      <w:r w:rsidRPr="00A619BA">
        <w:rPr>
          <w:b/>
          <w:bCs/>
          <w:sz w:val="28"/>
          <w:szCs w:val="28"/>
          <w:lang w:val="cy-GB"/>
        </w:rPr>
        <w:t>Pwyllgor Lles Llangrannog Welfare Committee</w:t>
      </w:r>
    </w:p>
    <w:p w14:paraId="5C4F2EFD" w14:textId="79C4CA65" w:rsidR="001C1A3F" w:rsidRPr="00A619BA" w:rsidRDefault="001C1A3F" w:rsidP="009E6174">
      <w:pPr>
        <w:jc w:val="center"/>
        <w:rPr>
          <w:b/>
          <w:bCs/>
          <w:sz w:val="28"/>
          <w:szCs w:val="28"/>
          <w:lang w:val="cy-GB"/>
        </w:rPr>
      </w:pPr>
      <w:r w:rsidRPr="00A619BA">
        <w:rPr>
          <w:b/>
          <w:bCs/>
          <w:sz w:val="28"/>
          <w:szCs w:val="28"/>
          <w:lang w:val="cy-GB"/>
        </w:rPr>
        <w:t>Meeting Thursday 1</w:t>
      </w:r>
      <w:r w:rsidR="00B521CF">
        <w:rPr>
          <w:b/>
          <w:bCs/>
          <w:sz w:val="28"/>
          <w:szCs w:val="28"/>
          <w:lang w:val="cy-GB"/>
        </w:rPr>
        <w:t>5</w:t>
      </w:r>
      <w:r w:rsidRPr="00A619BA">
        <w:rPr>
          <w:b/>
          <w:bCs/>
          <w:sz w:val="28"/>
          <w:szCs w:val="28"/>
          <w:lang w:val="cy-GB"/>
        </w:rPr>
        <w:t xml:space="preserve"> </w:t>
      </w:r>
      <w:r w:rsidR="00B521CF">
        <w:rPr>
          <w:b/>
          <w:bCs/>
          <w:sz w:val="28"/>
          <w:szCs w:val="28"/>
          <w:lang w:val="cy-GB"/>
        </w:rPr>
        <w:t>April</w:t>
      </w:r>
      <w:r w:rsidR="004A3FAA">
        <w:rPr>
          <w:b/>
          <w:bCs/>
          <w:sz w:val="28"/>
          <w:szCs w:val="28"/>
          <w:lang w:val="cy-GB"/>
        </w:rPr>
        <w:t xml:space="preserve"> </w:t>
      </w:r>
      <w:r w:rsidRPr="00A619BA">
        <w:rPr>
          <w:b/>
          <w:bCs/>
          <w:sz w:val="28"/>
          <w:szCs w:val="28"/>
          <w:lang w:val="cy-GB"/>
        </w:rPr>
        <w:t>7.</w:t>
      </w:r>
      <w:r w:rsidR="00395218">
        <w:rPr>
          <w:b/>
          <w:bCs/>
          <w:sz w:val="28"/>
          <w:szCs w:val="28"/>
          <w:lang w:val="cy-GB"/>
        </w:rPr>
        <w:t>30</w:t>
      </w:r>
      <w:r w:rsidRPr="00A619BA">
        <w:rPr>
          <w:b/>
          <w:bCs/>
          <w:sz w:val="28"/>
          <w:szCs w:val="28"/>
          <w:lang w:val="cy-GB"/>
        </w:rPr>
        <w:t xml:space="preserve">pm, </w:t>
      </w:r>
      <w:r w:rsidR="009E6174">
        <w:rPr>
          <w:b/>
          <w:bCs/>
          <w:sz w:val="28"/>
          <w:szCs w:val="28"/>
          <w:lang w:val="cy-GB"/>
        </w:rPr>
        <w:t>Zoom</w:t>
      </w:r>
    </w:p>
    <w:p w14:paraId="6BC2035B" w14:textId="0D079C38" w:rsidR="001C1A3F" w:rsidRDefault="001C1A3F" w:rsidP="009B621A">
      <w:pPr>
        <w:rPr>
          <w:lang w:val="cy-GB"/>
        </w:rPr>
      </w:pPr>
    </w:p>
    <w:p w14:paraId="67DAF34A" w14:textId="0C5883BB" w:rsidR="007B2DA3" w:rsidRPr="007B2DA3" w:rsidRDefault="001C1A3F" w:rsidP="007B2DA3">
      <w:pPr>
        <w:pStyle w:val="ListParagraph"/>
        <w:numPr>
          <w:ilvl w:val="0"/>
          <w:numId w:val="9"/>
        </w:numPr>
        <w:rPr>
          <w:lang w:val="cy-GB"/>
        </w:rPr>
      </w:pPr>
      <w:r w:rsidRPr="007B2DA3">
        <w:rPr>
          <w:b/>
          <w:bCs/>
          <w:lang w:val="cy-GB"/>
        </w:rPr>
        <w:t>Presen</w:t>
      </w:r>
      <w:r w:rsidR="005708EC" w:rsidRPr="007B2DA3">
        <w:rPr>
          <w:b/>
          <w:bCs/>
          <w:lang w:val="cy-GB"/>
        </w:rPr>
        <w:t>t</w:t>
      </w:r>
      <w:r w:rsidR="005708EC" w:rsidRPr="007B2DA3">
        <w:rPr>
          <w:lang w:val="cy-GB"/>
        </w:rPr>
        <w:t xml:space="preserve"> Kat Dawes, Cynyr Ifan, Clive Bullock, </w:t>
      </w:r>
      <w:r w:rsidR="001A6E2F" w:rsidRPr="007B2DA3">
        <w:rPr>
          <w:lang w:val="cy-GB"/>
        </w:rPr>
        <w:t>Anne-Marie Bollen</w:t>
      </w:r>
      <w:r w:rsidR="00DE5D17">
        <w:rPr>
          <w:lang w:val="cy-GB"/>
        </w:rPr>
        <w:t xml:space="preserve">, Gari </w:t>
      </w:r>
      <w:r w:rsidR="00E76473">
        <w:rPr>
          <w:lang w:val="cy-GB"/>
        </w:rPr>
        <w:t>Jones</w:t>
      </w:r>
      <w:r w:rsidR="00DE5D17">
        <w:rPr>
          <w:lang w:val="cy-GB"/>
        </w:rPr>
        <w:t xml:space="preserve">. </w:t>
      </w:r>
      <w:r w:rsidR="006464F5">
        <w:rPr>
          <w:lang w:val="cy-GB"/>
        </w:rPr>
        <w:t xml:space="preserve"> </w:t>
      </w:r>
    </w:p>
    <w:p w14:paraId="3C9B0BA6" w14:textId="77777777" w:rsidR="00FC13BB" w:rsidRDefault="00FC13BB" w:rsidP="00CB58F6">
      <w:pPr>
        <w:ind w:left="360"/>
        <w:rPr>
          <w:b/>
          <w:bCs/>
          <w:lang w:val="cy-GB"/>
        </w:rPr>
      </w:pPr>
    </w:p>
    <w:p w14:paraId="59AAFF62" w14:textId="1EE02258" w:rsidR="005708EC" w:rsidRPr="00A92866" w:rsidRDefault="001C1A3F" w:rsidP="00A92866">
      <w:pPr>
        <w:pStyle w:val="ListParagraph"/>
        <w:numPr>
          <w:ilvl w:val="0"/>
          <w:numId w:val="12"/>
        </w:numPr>
        <w:rPr>
          <w:lang w:val="cy-GB"/>
        </w:rPr>
      </w:pPr>
      <w:r w:rsidRPr="00A92866">
        <w:rPr>
          <w:b/>
          <w:bCs/>
          <w:lang w:val="cy-GB"/>
        </w:rPr>
        <w:t>Apologies</w:t>
      </w:r>
      <w:r w:rsidR="006F7698" w:rsidRPr="00A92866">
        <w:rPr>
          <w:lang w:val="cy-GB"/>
        </w:rPr>
        <w:t xml:space="preserve">. </w:t>
      </w:r>
      <w:r w:rsidR="00B521CF">
        <w:rPr>
          <w:lang w:val="cy-GB"/>
        </w:rPr>
        <w:t>Paul Dawes</w:t>
      </w:r>
      <w:r w:rsidR="00DE5D17">
        <w:rPr>
          <w:lang w:val="cy-GB"/>
        </w:rPr>
        <w:t xml:space="preserve">, Pob Thomas. </w:t>
      </w:r>
    </w:p>
    <w:p w14:paraId="01BC3B91" w14:textId="77777777" w:rsidR="007B2DA3" w:rsidRPr="007B2DA3" w:rsidRDefault="007B2DA3" w:rsidP="0052602D">
      <w:pPr>
        <w:rPr>
          <w:lang w:val="cy-GB"/>
        </w:rPr>
      </w:pPr>
    </w:p>
    <w:p w14:paraId="2141AC3F" w14:textId="7D6A051B" w:rsidR="005708EC" w:rsidRPr="00395218" w:rsidRDefault="001C1A3F" w:rsidP="00395218">
      <w:pPr>
        <w:pStyle w:val="ListParagraph"/>
        <w:numPr>
          <w:ilvl w:val="0"/>
          <w:numId w:val="12"/>
        </w:numPr>
        <w:rPr>
          <w:lang w:val="cy-GB"/>
        </w:rPr>
      </w:pPr>
      <w:r w:rsidRPr="00395218">
        <w:rPr>
          <w:b/>
          <w:bCs/>
          <w:lang w:val="cy-GB"/>
        </w:rPr>
        <w:t>Minutes</w:t>
      </w:r>
      <w:r w:rsidRPr="00395218">
        <w:rPr>
          <w:lang w:val="cy-GB"/>
        </w:rPr>
        <w:t xml:space="preserve"> of the last meeting</w:t>
      </w:r>
      <w:r w:rsidR="009E6174" w:rsidRPr="00395218">
        <w:rPr>
          <w:lang w:val="cy-GB"/>
        </w:rPr>
        <w:t xml:space="preserve">. </w:t>
      </w:r>
      <w:r w:rsidR="00A619BA" w:rsidRPr="00395218">
        <w:rPr>
          <w:lang w:val="cy-GB"/>
        </w:rPr>
        <w:t>Proposed correct by</w:t>
      </w:r>
      <w:r w:rsidR="00B521CF">
        <w:rPr>
          <w:lang w:val="cy-GB"/>
        </w:rPr>
        <w:t xml:space="preserve"> </w:t>
      </w:r>
      <w:r w:rsidR="000B70DD">
        <w:rPr>
          <w:lang w:val="cy-GB"/>
        </w:rPr>
        <w:t>Clive</w:t>
      </w:r>
      <w:r w:rsidR="00A619BA" w:rsidRPr="00395218">
        <w:rPr>
          <w:lang w:val="cy-GB"/>
        </w:rPr>
        <w:t>, seconded</w:t>
      </w:r>
      <w:r w:rsidR="00B521CF">
        <w:rPr>
          <w:lang w:val="cy-GB"/>
        </w:rPr>
        <w:t xml:space="preserve"> </w:t>
      </w:r>
      <w:r w:rsidR="000B70DD">
        <w:rPr>
          <w:lang w:val="cy-GB"/>
        </w:rPr>
        <w:t>Gari</w:t>
      </w:r>
      <w:r w:rsidR="00A619BA" w:rsidRPr="00395218">
        <w:rPr>
          <w:lang w:val="cy-GB"/>
        </w:rPr>
        <w:t xml:space="preserve">. </w:t>
      </w:r>
    </w:p>
    <w:p w14:paraId="65723249" w14:textId="77777777" w:rsidR="00395218" w:rsidRPr="00395218" w:rsidRDefault="00395218" w:rsidP="00395218">
      <w:pPr>
        <w:rPr>
          <w:lang w:val="cy-GB"/>
        </w:rPr>
      </w:pPr>
    </w:p>
    <w:p w14:paraId="1050A8C2" w14:textId="53AF5DC4" w:rsidR="00893815" w:rsidRDefault="006E50AB" w:rsidP="006464F5">
      <w:pPr>
        <w:pStyle w:val="ListParagraph"/>
        <w:numPr>
          <w:ilvl w:val="1"/>
          <w:numId w:val="12"/>
        </w:numPr>
        <w:rPr>
          <w:lang w:val="cy-GB"/>
        </w:rPr>
      </w:pPr>
      <w:r w:rsidRPr="0014696A">
        <w:rPr>
          <w:lang w:val="cy-GB"/>
        </w:rPr>
        <w:t>(</w:t>
      </w:r>
      <w:r w:rsidR="00CB58F6" w:rsidRPr="0014696A">
        <w:rPr>
          <w:lang w:val="cy-GB"/>
        </w:rPr>
        <w:t>3</w:t>
      </w:r>
      <w:r w:rsidR="00A619BA" w:rsidRPr="0014696A">
        <w:rPr>
          <w:lang w:val="cy-GB"/>
        </w:rPr>
        <w:t>.1</w:t>
      </w:r>
      <w:r w:rsidRPr="0014696A">
        <w:rPr>
          <w:lang w:val="cy-GB"/>
        </w:rPr>
        <w:t>)</w:t>
      </w:r>
      <w:r w:rsidR="00A619BA">
        <w:rPr>
          <w:lang w:val="cy-GB"/>
        </w:rPr>
        <w:t xml:space="preserve"> </w:t>
      </w:r>
      <w:r w:rsidR="005708EC" w:rsidRPr="00396D06">
        <w:rPr>
          <w:b/>
          <w:bCs/>
          <w:lang w:val="cy-GB"/>
        </w:rPr>
        <w:t>Bica Byw</w:t>
      </w:r>
      <w:r w:rsidR="009E6174">
        <w:rPr>
          <w:lang w:val="cy-GB"/>
        </w:rPr>
        <w:t xml:space="preserve"> </w:t>
      </w:r>
      <w:r w:rsidR="00A92866">
        <w:rPr>
          <w:lang w:val="cy-GB"/>
        </w:rPr>
        <w:t xml:space="preserve">project </w:t>
      </w:r>
      <w:r w:rsidR="00DE5D17">
        <w:rPr>
          <w:lang w:val="cy-GB"/>
        </w:rPr>
        <w:t>is now closed</w:t>
      </w:r>
      <w:r w:rsidR="006464F5">
        <w:rPr>
          <w:lang w:val="cy-GB"/>
        </w:rPr>
        <w:t xml:space="preserve">. </w:t>
      </w:r>
    </w:p>
    <w:p w14:paraId="208229E6" w14:textId="77777777" w:rsidR="00A619BA" w:rsidRPr="00E75B5B" w:rsidRDefault="00A619BA" w:rsidP="00E75B5B">
      <w:pPr>
        <w:rPr>
          <w:lang w:val="cy-GB"/>
        </w:rPr>
      </w:pPr>
    </w:p>
    <w:p w14:paraId="5DCF4F8A" w14:textId="605E81B1" w:rsidR="005708EC" w:rsidRDefault="004A3FAA" w:rsidP="0014696A">
      <w:pPr>
        <w:ind w:left="360"/>
        <w:rPr>
          <w:lang w:val="cy-GB"/>
        </w:rPr>
      </w:pPr>
      <w:r>
        <w:rPr>
          <w:lang w:val="cy-GB"/>
        </w:rPr>
        <w:t xml:space="preserve">3.2 </w:t>
      </w:r>
      <w:r w:rsidR="006E50AB">
        <w:rPr>
          <w:lang w:val="cy-GB"/>
        </w:rPr>
        <w:t>(</w:t>
      </w:r>
      <w:r w:rsidR="00CB58F6">
        <w:rPr>
          <w:lang w:val="cy-GB"/>
        </w:rPr>
        <w:t>3</w:t>
      </w:r>
      <w:r w:rsidR="00A619BA">
        <w:rPr>
          <w:lang w:val="cy-GB"/>
        </w:rPr>
        <w:t>.2</w:t>
      </w:r>
      <w:r w:rsidR="006E50AB">
        <w:rPr>
          <w:lang w:val="cy-GB"/>
        </w:rPr>
        <w:t>)</w:t>
      </w:r>
      <w:r w:rsidR="00A619BA">
        <w:rPr>
          <w:lang w:val="cy-GB"/>
        </w:rPr>
        <w:t xml:space="preserve"> </w:t>
      </w:r>
      <w:r w:rsidR="005708EC" w:rsidRPr="00396D06">
        <w:rPr>
          <w:b/>
          <w:bCs/>
          <w:lang w:val="cy-GB"/>
        </w:rPr>
        <w:t>Benches</w:t>
      </w:r>
      <w:r w:rsidR="00A619BA">
        <w:rPr>
          <w:lang w:val="cy-GB"/>
        </w:rPr>
        <w:t xml:space="preserve"> </w:t>
      </w:r>
      <w:r w:rsidR="0076658D">
        <w:rPr>
          <w:lang w:val="cy-GB"/>
        </w:rPr>
        <w:t xml:space="preserve">Paul Nicolaysen </w:t>
      </w:r>
      <w:r w:rsidR="004D461D">
        <w:rPr>
          <w:lang w:val="cy-GB"/>
        </w:rPr>
        <w:t>will give us an</w:t>
      </w:r>
      <w:r w:rsidR="0076658D">
        <w:rPr>
          <w:lang w:val="cy-GB"/>
        </w:rPr>
        <w:t xml:space="preserve"> estimate</w:t>
      </w:r>
      <w:r w:rsidR="00AD176B">
        <w:rPr>
          <w:lang w:val="cy-GB"/>
        </w:rPr>
        <w:t xml:space="preserve"> for timber</w:t>
      </w:r>
      <w:r w:rsidR="0076658D">
        <w:rPr>
          <w:lang w:val="cy-GB"/>
        </w:rPr>
        <w:t>.</w:t>
      </w:r>
    </w:p>
    <w:p w14:paraId="52157D79" w14:textId="77777777" w:rsidR="00A619BA" w:rsidRDefault="00A619BA" w:rsidP="00893815">
      <w:pPr>
        <w:ind w:left="360"/>
        <w:rPr>
          <w:lang w:val="cy-GB"/>
        </w:rPr>
      </w:pPr>
    </w:p>
    <w:p w14:paraId="4629492C" w14:textId="24A24B61" w:rsidR="005708EC" w:rsidRDefault="006E50AB" w:rsidP="00893815">
      <w:pPr>
        <w:ind w:left="360"/>
        <w:rPr>
          <w:lang w:val="cy-GB"/>
        </w:rPr>
      </w:pPr>
      <w:r>
        <w:rPr>
          <w:lang w:val="cy-GB"/>
        </w:rPr>
        <w:t>3.3 (</w:t>
      </w:r>
      <w:r w:rsidR="00CB58F6">
        <w:rPr>
          <w:lang w:val="cy-GB"/>
        </w:rPr>
        <w:t>3</w:t>
      </w:r>
      <w:r w:rsidR="00A619BA">
        <w:rPr>
          <w:lang w:val="cy-GB"/>
        </w:rPr>
        <w:t>.3</w:t>
      </w:r>
      <w:r>
        <w:rPr>
          <w:lang w:val="cy-GB"/>
        </w:rPr>
        <w:t>)</w:t>
      </w:r>
      <w:r w:rsidR="00A619BA">
        <w:rPr>
          <w:lang w:val="cy-GB"/>
        </w:rPr>
        <w:t xml:space="preserve"> </w:t>
      </w:r>
      <w:r w:rsidR="005708EC" w:rsidRPr="00396D06">
        <w:rPr>
          <w:b/>
          <w:bCs/>
          <w:lang w:val="cy-GB"/>
        </w:rPr>
        <w:t>Cilborth railings</w:t>
      </w:r>
      <w:r w:rsidR="00264675">
        <w:rPr>
          <w:b/>
          <w:bCs/>
          <w:lang w:val="cy-GB"/>
        </w:rPr>
        <w:t>, main beach railings</w:t>
      </w:r>
      <w:r w:rsidR="004D461D">
        <w:rPr>
          <w:b/>
          <w:bCs/>
          <w:lang w:val="cy-GB"/>
        </w:rPr>
        <w:t xml:space="preserve"> and info sign by the beach</w:t>
      </w:r>
      <w:r w:rsidR="001F4451">
        <w:rPr>
          <w:lang w:val="cy-GB"/>
        </w:rPr>
        <w:t>.</w:t>
      </w:r>
      <w:r w:rsidR="004D461D">
        <w:rPr>
          <w:lang w:val="cy-GB"/>
        </w:rPr>
        <w:t xml:space="preserve"> </w:t>
      </w:r>
      <w:r w:rsidR="00A92866">
        <w:rPr>
          <w:lang w:val="cy-GB"/>
        </w:rPr>
        <w:t>Cliff Bate</w:t>
      </w:r>
      <w:r w:rsidR="00DE5D17">
        <w:rPr>
          <w:lang w:val="cy-GB"/>
        </w:rPr>
        <w:t>s.</w:t>
      </w:r>
    </w:p>
    <w:p w14:paraId="2345A89D" w14:textId="426259BD" w:rsidR="00A619BA" w:rsidRDefault="00A619BA" w:rsidP="004D461D">
      <w:pPr>
        <w:rPr>
          <w:lang w:val="cy-GB"/>
        </w:rPr>
      </w:pPr>
    </w:p>
    <w:p w14:paraId="26244293" w14:textId="0CDBD924" w:rsidR="00A619BA" w:rsidRDefault="006E50AB" w:rsidP="004B16A9">
      <w:pPr>
        <w:ind w:left="360"/>
        <w:rPr>
          <w:lang w:val="cy-GB"/>
        </w:rPr>
      </w:pPr>
      <w:r>
        <w:rPr>
          <w:lang w:val="cy-GB"/>
        </w:rPr>
        <w:t>3.</w:t>
      </w:r>
      <w:r w:rsidR="005D6E18">
        <w:rPr>
          <w:lang w:val="cy-GB"/>
        </w:rPr>
        <w:t>4</w:t>
      </w:r>
      <w:r>
        <w:rPr>
          <w:lang w:val="cy-GB"/>
        </w:rPr>
        <w:t xml:space="preserve"> (</w:t>
      </w:r>
      <w:r w:rsidR="00CB58F6">
        <w:rPr>
          <w:lang w:val="cy-GB"/>
        </w:rPr>
        <w:t>3</w:t>
      </w:r>
      <w:r w:rsidR="00A619BA">
        <w:rPr>
          <w:lang w:val="cy-GB"/>
        </w:rPr>
        <w:t>.</w:t>
      </w:r>
      <w:r w:rsidR="001F4451">
        <w:rPr>
          <w:lang w:val="cy-GB"/>
        </w:rPr>
        <w:t>4</w:t>
      </w:r>
      <w:r>
        <w:rPr>
          <w:lang w:val="cy-GB"/>
        </w:rPr>
        <w:t>)</w:t>
      </w:r>
      <w:r w:rsidR="00A619BA">
        <w:rPr>
          <w:lang w:val="cy-GB"/>
        </w:rPr>
        <w:t xml:space="preserve"> </w:t>
      </w:r>
      <w:r w:rsidR="0052602D" w:rsidRPr="001F4451">
        <w:rPr>
          <w:b/>
          <w:bCs/>
          <w:lang w:val="cy-GB"/>
        </w:rPr>
        <w:t xml:space="preserve">Monumental Welsh Women – Cranogwen statue. </w:t>
      </w:r>
    </w:p>
    <w:p w14:paraId="6925EA08" w14:textId="2D36395E" w:rsidR="00DE5D17" w:rsidRDefault="00DE5D17" w:rsidP="004B16A9">
      <w:pPr>
        <w:ind w:left="360"/>
        <w:rPr>
          <w:lang w:val="cy-GB"/>
        </w:rPr>
      </w:pPr>
      <w:r>
        <w:rPr>
          <w:lang w:val="cy-GB"/>
        </w:rPr>
        <w:t>First steering group meeting</w:t>
      </w:r>
      <w:r w:rsidR="00E76473">
        <w:rPr>
          <w:lang w:val="cy-GB"/>
        </w:rPr>
        <w:t xml:space="preserve"> next week</w:t>
      </w:r>
      <w:r>
        <w:rPr>
          <w:lang w:val="cy-GB"/>
        </w:rPr>
        <w:t xml:space="preserve"> – Elin Jones AM, Helen Molyneux from MWW and Prof Jane Aaron are joining </w:t>
      </w:r>
      <w:r w:rsidR="00E76473">
        <w:rPr>
          <w:lang w:val="cy-GB"/>
        </w:rPr>
        <w:t>the team as steers</w:t>
      </w:r>
      <w:r>
        <w:rPr>
          <w:lang w:val="cy-GB"/>
        </w:rPr>
        <w:t xml:space="preserve">. </w:t>
      </w:r>
      <w:r w:rsidR="00F00B27">
        <w:rPr>
          <w:lang w:val="cy-GB"/>
        </w:rPr>
        <w:t xml:space="preserve">Prints of Meinir Mathias’s painting are selling well and the fundraising is nearly halfway there. </w:t>
      </w:r>
      <w:r w:rsidR="0064316A">
        <w:rPr>
          <w:lang w:val="cy-GB"/>
        </w:rPr>
        <w:t>Jane Aaron’s talk was very well received.</w:t>
      </w:r>
    </w:p>
    <w:p w14:paraId="7D612210" w14:textId="1264AC16" w:rsidR="009946A3" w:rsidRDefault="009946A3" w:rsidP="004B16A9">
      <w:pPr>
        <w:ind w:left="360"/>
        <w:rPr>
          <w:lang w:val="cy-GB"/>
        </w:rPr>
      </w:pPr>
    </w:p>
    <w:p w14:paraId="3B2A8D9A" w14:textId="0132872F" w:rsidR="009946A3" w:rsidRDefault="009946A3" w:rsidP="004B16A9">
      <w:pPr>
        <w:ind w:left="360"/>
        <w:rPr>
          <w:lang w:val="cy-GB"/>
        </w:rPr>
      </w:pPr>
      <w:r>
        <w:rPr>
          <w:lang w:val="cy-GB"/>
        </w:rPr>
        <w:t xml:space="preserve">The Welfare will donate £500; we </w:t>
      </w:r>
      <w:r w:rsidR="00E76473">
        <w:rPr>
          <w:lang w:val="cy-GB"/>
        </w:rPr>
        <w:t>initiated</w:t>
      </w:r>
      <w:r>
        <w:rPr>
          <w:lang w:val="cy-GB"/>
        </w:rPr>
        <w:t xml:space="preserve"> the project and wish to see it succeed.</w:t>
      </w:r>
    </w:p>
    <w:p w14:paraId="5A8E7D8C" w14:textId="77777777" w:rsidR="00DE5D17" w:rsidRPr="004B16A9" w:rsidRDefault="00DE5D17" w:rsidP="004B16A9">
      <w:pPr>
        <w:ind w:left="360"/>
        <w:rPr>
          <w:b/>
          <w:bCs/>
          <w:lang w:val="cy-GB"/>
        </w:rPr>
      </w:pPr>
    </w:p>
    <w:p w14:paraId="52D1DFDF" w14:textId="2C78C3A3" w:rsidR="008A263F" w:rsidRDefault="006E50AB" w:rsidP="00893815">
      <w:pPr>
        <w:ind w:left="360"/>
        <w:rPr>
          <w:lang w:val="cy-GB"/>
        </w:rPr>
      </w:pPr>
      <w:r>
        <w:rPr>
          <w:lang w:val="cy-GB"/>
        </w:rPr>
        <w:t>3.</w:t>
      </w:r>
      <w:r w:rsidR="004D09B4">
        <w:rPr>
          <w:lang w:val="cy-GB"/>
        </w:rPr>
        <w:t>5</w:t>
      </w:r>
      <w:r>
        <w:rPr>
          <w:lang w:val="cy-GB"/>
        </w:rPr>
        <w:t xml:space="preserve"> (</w:t>
      </w:r>
      <w:r w:rsidR="00CB58F6">
        <w:rPr>
          <w:lang w:val="cy-GB"/>
        </w:rPr>
        <w:t>3</w:t>
      </w:r>
      <w:r w:rsidR="00A619BA">
        <w:rPr>
          <w:lang w:val="cy-GB"/>
        </w:rPr>
        <w:t>.</w:t>
      </w:r>
      <w:r w:rsidR="00E76473">
        <w:rPr>
          <w:lang w:val="cy-GB"/>
        </w:rPr>
        <w:t>5</w:t>
      </w:r>
      <w:r>
        <w:rPr>
          <w:lang w:val="cy-GB"/>
        </w:rPr>
        <w:t>)</w:t>
      </w:r>
      <w:r w:rsidR="00A619BA">
        <w:rPr>
          <w:lang w:val="cy-GB"/>
        </w:rPr>
        <w:t xml:space="preserve"> </w:t>
      </w:r>
      <w:r w:rsidR="00F753B0">
        <w:rPr>
          <w:b/>
          <w:bCs/>
          <w:lang w:val="cy-GB"/>
        </w:rPr>
        <w:t>S</w:t>
      </w:r>
      <w:r w:rsidR="008A263F" w:rsidRPr="00583394">
        <w:rPr>
          <w:b/>
          <w:bCs/>
          <w:lang w:val="cy-GB"/>
        </w:rPr>
        <w:t>econd home owners</w:t>
      </w:r>
      <w:r w:rsidR="00A619BA">
        <w:rPr>
          <w:lang w:val="cy-GB"/>
        </w:rPr>
        <w:t xml:space="preserve"> </w:t>
      </w:r>
      <w:r w:rsidR="00F753B0">
        <w:rPr>
          <w:lang w:val="cy-GB"/>
        </w:rPr>
        <w:t>database</w:t>
      </w:r>
      <w:r w:rsidR="00A619BA">
        <w:rPr>
          <w:lang w:val="cy-GB"/>
        </w:rPr>
        <w:t xml:space="preserve">. </w:t>
      </w:r>
      <w:r w:rsidR="00AF70C3">
        <w:rPr>
          <w:lang w:val="cy-GB"/>
        </w:rPr>
        <w:t>Check on GDPR issues, ask permission, set up database</w:t>
      </w:r>
      <w:r w:rsidR="00A619BA">
        <w:rPr>
          <w:lang w:val="cy-GB"/>
        </w:rPr>
        <w:t>.</w:t>
      </w:r>
      <w:r w:rsidR="00A619BA">
        <w:rPr>
          <w:rStyle w:val="FootnoteReference"/>
          <w:lang w:val="cy-GB"/>
        </w:rPr>
        <w:footnoteReference w:id="1"/>
      </w:r>
      <w:r w:rsidR="00702FA9">
        <w:rPr>
          <w:lang w:val="cy-GB"/>
        </w:rPr>
        <w:t xml:space="preserve"> </w:t>
      </w:r>
      <w:r w:rsidR="00B74759">
        <w:rPr>
          <w:lang w:val="cy-GB"/>
        </w:rPr>
        <w:t xml:space="preserve">Ongoing. </w:t>
      </w:r>
    </w:p>
    <w:p w14:paraId="6F43E1EC" w14:textId="77777777" w:rsidR="00A619BA" w:rsidRDefault="00A619BA" w:rsidP="00893815">
      <w:pPr>
        <w:rPr>
          <w:lang w:val="cy-GB"/>
        </w:rPr>
      </w:pPr>
    </w:p>
    <w:p w14:paraId="3E4A846E" w14:textId="0C6AF91C" w:rsidR="00B40C21" w:rsidRDefault="006E50AB" w:rsidP="00893815">
      <w:pPr>
        <w:ind w:left="360"/>
        <w:rPr>
          <w:lang w:val="cy-GB"/>
        </w:rPr>
      </w:pPr>
      <w:r>
        <w:rPr>
          <w:lang w:val="cy-GB"/>
        </w:rPr>
        <w:t>3.</w:t>
      </w:r>
      <w:r w:rsidR="004D09B4">
        <w:rPr>
          <w:lang w:val="cy-GB"/>
        </w:rPr>
        <w:t>6</w:t>
      </w:r>
      <w:r w:rsidR="001F4451">
        <w:rPr>
          <w:lang w:val="cy-GB"/>
        </w:rPr>
        <w:t xml:space="preserve"> </w:t>
      </w:r>
      <w:r>
        <w:rPr>
          <w:lang w:val="cy-GB"/>
        </w:rPr>
        <w:t>(</w:t>
      </w:r>
      <w:r w:rsidR="00CB58F6">
        <w:rPr>
          <w:lang w:val="cy-GB"/>
        </w:rPr>
        <w:t>3</w:t>
      </w:r>
      <w:r w:rsidR="00702FA9">
        <w:rPr>
          <w:lang w:val="cy-GB"/>
        </w:rPr>
        <w:t>.</w:t>
      </w:r>
      <w:r w:rsidR="00E76473">
        <w:rPr>
          <w:lang w:val="cy-GB"/>
        </w:rPr>
        <w:t>6</w:t>
      </w:r>
      <w:r>
        <w:rPr>
          <w:lang w:val="cy-GB"/>
        </w:rPr>
        <w:t>)</w:t>
      </w:r>
      <w:r w:rsidR="00A619BA">
        <w:rPr>
          <w:lang w:val="cy-GB"/>
        </w:rPr>
        <w:t xml:space="preserve"> </w:t>
      </w:r>
      <w:r w:rsidR="001C1A3F" w:rsidRPr="00583394">
        <w:rPr>
          <w:b/>
          <w:bCs/>
          <w:lang w:val="cy-GB"/>
        </w:rPr>
        <w:t>Londis staff</w:t>
      </w:r>
      <w:r w:rsidR="004D461D">
        <w:rPr>
          <w:lang w:val="cy-GB"/>
        </w:rPr>
        <w:t xml:space="preserve">. </w:t>
      </w:r>
      <w:r w:rsidR="00E76473">
        <w:rPr>
          <w:lang w:val="cy-GB"/>
        </w:rPr>
        <w:t>We await an invoice</w:t>
      </w:r>
      <w:r w:rsidR="001A6E2F">
        <w:rPr>
          <w:lang w:val="cy-GB"/>
        </w:rPr>
        <w:t>.</w:t>
      </w:r>
    </w:p>
    <w:p w14:paraId="5FA22396" w14:textId="77777777" w:rsidR="00B40C21" w:rsidRPr="00B40C21" w:rsidRDefault="00B40C21" w:rsidP="00893815">
      <w:pPr>
        <w:rPr>
          <w:lang w:val="cy-GB"/>
        </w:rPr>
      </w:pPr>
    </w:p>
    <w:p w14:paraId="1CE7896A" w14:textId="5313FF00" w:rsidR="00B40C21" w:rsidRDefault="006E50AB" w:rsidP="00893815">
      <w:pPr>
        <w:ind w:left="360"/>
        <w:rPr>
          <w:lang w:val="cy-GB"/>
        </w:rPr>
      </w:pPr>
      <w:r>
        <w:rPr>
          <w:lang w:val="cy-GB"/>
        </w:rPr>
        <w:t>3.</w:t>
      </w:r>
      <w:r w:rsidR="004D09B4">
        <w:rPr>
          <w:lang w:val="cy-GB"/>
        </w:rPr>
        <w:t>7</w:t>
      </w:r>
      <w:r>
        <w:rPr>
          <w:lang w:val="cy-GB"/>
        </w:rPr>
        <w:t xml:space="preserve"> (</w:t>
      </w:r>
      <w:r w:rsidR="00CB58F6">
        <w:rPr>
          <w:lang w:val="cy-GB"/>
        </w:rPr>
        <w:t>3</w:t>
      </w:r>
      <w:r w:rsidR="00AF70C3">
        <w:rPr>
          <w:lang w:val="cy-GB"/>
        </w:rPr>
        <w:t>.</w:t>
      </w:r>
      <w:r w:rsidR="00E76473">
        <w:rPr>
          <w:lang w:val="cy-GB"/>
        </w:rPr>
        <w:t>7</w:t>
      </w:r>
      <w:r w:rsidR="00AF70C3">
        <w:rPr>
          <w:lang w:val="cy-GB"/>
        </w:rPr>
        <w:t>)</w:t>
      </w:r>
      <w:r w:rsidR="00A619BA">
        <w:rPr>
          <w:lang w:val="cy-GB"/>
        </w:rPr>
        <w:t xml:space="preserve"> </w:t>
      </w:r>
      <w:r w:rsidR="001C1A3F" w:rsidRPr="00583394">
        <w:rPr>
          <w:b/>
          <w:bCs/>
          <w:lang w:val="cy-GB"/>
        </w:rPr>
        <w:t>Litter</w:t>
      </w:r>
      <w:r w:rsidR="0098045F">
        <w:rPr>
          <w:b/>
          <w:bCs/>
          <w:lang w:val="cy-GB"/>
        </w:rPr>
        <w:t xml:space="preserve"> and Dogs </w:t>
      </w:r>
      <w:r w:rsidR="005708EC" w:rsidRPr="00583394">
        <w:rPr>
          <w:b/>
          <w:bCs/>
          <w:lang w:val="cy-GB"/>
        </w:rPr>
        <w:t>leaflet</w:t>
      </w:r>
      <w:r w:rsidR="0098045F">
        <w:rPr>
          <w:lang w:val="cy-GB"/>
        </w:rPr>
        <w:t xml:space="preserve">. </w:t>
      </w:r>
      <w:r w:rsidR="00F00B27">
        <w:rPr>
          <w:lang w:val="cy-GB"/>
        </w:rPr>
        <w:t>Ongoing.</w:t>
      </w:r>
    </w:p>
    <w:p w14:paraId="5E851627" w14:textId="77777777" w:rsidR="00B40C21" w:rsidRPr="00840D4D" w:rsidRDefault="00B40C21" w:rsidP="00893815">
      <w:pPr>
        <w:rPr>
          <w:lang w:val="cy-GB"/>
        </w:rPr>
      </w:pPr>
    </w:p>
    <w:p w14:paraId="1FC6B187" w14:textId="7492A06F" w:rsidR="00E75B5B" w:rsidRPr="004B16A9" w:rsidRDefault="006E50AB" w:rsidP="004B16A9">
      <w:pPr>
        <w:ind w:left="360"/>
        <w:rPr>
          <w:lang w:val="cy-GB"/>
        </w:rPr>
      </w:pPr>
      <w:r>
        <w:rPr>
          <w:lang w:val="cy-GB"/>
        </w:rPr>
        <w:t>3.</w:t>
      </w:r>
      <w:r w:rsidR="004D09B4">
        <w:rPr>
          <w:lang w:val="cy-GB"/>
        </w:rPr>
        <w:t>8</w:t>
      </w:r>
      <w:r>
        <w:rPr>
          <w:lang w:val="cy-GB"/>
        </w:rPr>
        <w:t xml:space="preserve"> (</w:t>
      </w:r>
      <w:r w:rsidR="00CB58F6">
        <w:rPr>
          <w:lang w:val="cy-GB"/>
        </w:rPr>
        <w:t>3</w:t>
      </w:r>
      <w:r w:rsidR="00012A27">
        <w:rPr>
          <w:lang w:val="cy-GB"/>
        </w:rPr>
        <w:t>.</w:t>
      </w:r>
      <w:r w:rsidR="00E76473">
        <w:rPr>
          <w:lang w:val="cy-GB"/>
        </w:rPr>
        <w:t>8</w:t>
      </w:r>
      <w:r w:rsidR="00012A27">
        <w:rPr>
          <w:lang w:val="cy-GB"/>
        </w:rPr>
        <w:t xml:space="preserve">) </w:t>
      </w:r>
      <w:r w:rsidR="001C1A3F" w:rsidRPr="00583394">
        <w:rPr>
          <w:b/>
          <w:bCs/>
          <w:lang w:val="cy-GB"/>
        </w:rPr>
        <w:t>Canolfan Cranno</w:t>
      </w:r>
      <w:r w:rsidR="00060297" w:rsidRPr="00583394">
        <w:rPr>
          <w:b/>
          <w:bCs/>
          <w:lang w:val="cy-GB"/>
        </w:rPr>
        <w:t>g</w:t>
      </w:r>
      <w:r w:rsidR="00060297" w:rsidRPr="00A619BA">
        <w:rPr>
          <w:lang w:val="cy-GB"/>
        </w:rPr>
        <w:t xml:space="preserve"> </w:t>
      </w:r>
      <w:r w:rsidR="0014696A" w:rsidRPr="004B16A9">
        <w:rPr>
          <w:lang w:val="cy-GB"/>
        </w:rPr>
        <w:t>Ian</w:t>
      </w:r>
      <w:r w:rsidR="004B16A9">
        <w:rPr>
          <w:lang w:val="cy-GB"/>
        </w:rPr>
        <w:t xml:space="preserve"> ap Dewi</w:t>
      </w:r>
      <w:r w:rsidR="0014696A" w:rsidRPr="004B16A9">
        <w:rPr>
          <w:lang w:val="cy-GB"/>
        </w:rPr>
        <w:t xml:space="preserve"> is staying as a trustee for now. There will be a village auction of the pews to raise money for the site, with local residents having first refusal.</w:t>
      </w:r>
      <w:r w:rsidR="000B70DD">
        <w:rPr>
          <w:rStyle w:val="FootnoteReference"/>
          <w:lang w:val="cy-GB"/>
        </w:rPr>
        <w:footnoteReference w:id="2"/>
      </w:r>
    </w:p>
    <w:p w14:paraId="3FEA514B" w14:textId="1B3D8C7B" w:rsidR="00C46BAD" w:rsidRDefault="00C46BAD" w:rsidP="004B16A9">
      <w:pPr>
        <w:rPr>
          <w:lang w:val="cy-GB"/>
        </w:rPr>
      </w:pPr>
    </w:p>
    <w:p w14:paraId="2343032E" w14:textId="0A78B95E" w:rsidR="00C46BAD" w:rsidRPr="00012A27" w:rsidRDefault="00C46BAD" w:rsidP="00CB58F6">
      <w:pPr>
        <w:ind w:left="360"/>
        <w:rPr>
          <w:lang w:val="cy-GB"/>
        </w:rPr>
      </w:pPr>
      <w:r>
        <w:rPr>
          <w:lang w:val="cy-GB"/>
        </w:rPr>
        <w:t xml:space="preserve">Send a letter to the Fireworks Committee detailing what Canolfan Crannog would use </w:t>
      </w:r>
      <w:r w:rsidR="004B16A9">
        <w:rPr>
          <w:lang w:val="cy-GB"/>
        </w:rPr>
        <w:t>any donated</w:t>
      </w:r>
      <w:r>
        <w:rPr>
          <w:lang w:val="cy-GB"/>
        </w:rPr>
        <w:t xml:space="preserve"> money for</w:t>
      </w:r>
      <w:r w:rsidR="004B16A9">
        <w:rPr>
          <w:lang w:val="cy-GB"/>
        </w:rPr>
        <w:t>, with</w:t>
      </w:r>
      <w:r>
        <w:rPr>
          <w:lang w:val="cy-GB"/>
        </w:rPr>
        <w:t xml:space="preserve"> </w:t>
      </w:r>
      <w:r w:rsidR="004B16A9">
        <w:rPr>
          <w:lang w:val="cy-GB"/>
        </w:rPr>
        <w:t xml:space="preserve">details </w:t>
      </w:r>
      <w:r>
        <w:rPr>
          <w:lang w:val="cy-GB"/>
        </w:rPr>
        <w:t xml:space="preserve">of what </w:t>
      </w:r>
      <w:r w:rsidR="004B16A9">
        <w:rPr>
          <w:lang w:val="cy-GB"/>
        </w:rPr>
        <w:t>is proposed</w:t>
      </w:r>
      <w:r>
        <w:rPr>
          <w:lang w:val="cy-GB"/>
        </w:rPr>
        <w:t>.</w:t>
      </w:r>
    </w:p>
    <w:p w14:paraId="1B058E20" w14:textId="77777777" w:rsidR="00B40C21" w:rsidRPr="00060297" w:rsidRDefault="00B40C21" w:rsidP="00893815">
      <w:pPr>
        <w:rPr>
          <w:lang w:val="cy-GB"/>
        </w:rPr>
      </w:pPr>
    </w:p>
    <w:p w14:paraId="5B4DE252" w14:textId="033EB193" w:rsidR="00A60D86" w:rsidRDefault="00CB58F6" w:rsidP="000B70DD">
      <w:pPr>
        <w:ind w:left="360"/>
        <w:rPr>
          <w:lang w:val="cy-GB"/>
        </w:rPr>
      </w:pPr>
      <w:r>
        <w:rPr>
          <w:lang w:val="cy-GB"/>
        </w:rPr>
        <w:t>3.</w:t>
      </w:r>
      <w:r w:rsidR="004D09B4">
        <w:rPr>
          <w:lang w:val="cy-GB"/>
        </w:rPr>
        <w:t>9</w:t>
      </w:r>
      <w:r>
        <w:rPr>
          <w:lang w:val="cy-GB"/>
        </w:rPr>
        <w:t xml:space="preserve"> (</w:t>
      </w:r>
      <w:r w:rsidR="006E50AB">
        <w:rPr>
          <w:lang w:val="cy-GB"/>
        </w:rPr>
        <w:t>3.</w:t>
      </w:r>
      <w:r w:rsidR="00E76473">
        <w:rPr>
          <w:lang w:val="cy-GB"/>
        </w:rPr>
        <w:t>9</w:t>
      </w:r>
      <w:r w:rsidR="006E50AB">
        <w:rPr>
          <w:lang w:val="cy-GB"/>
        </w:rPr>
        <w:t xml:space="preserve">) </w:t>
      </w:r>
      <w:r w:rsidR="001C1A3F" w:rsidRPr="00583394">
        <w:rPr>
          <w:b/>
          <w:bCs/>
          <w:lang w:val="cy-GB"/>
        </w:rPr>
        <w:t>Rights of Way</w:t>
      </w:r>
      <w:r w:rsidR="00060297" w:rsidRPr="00A619BA">
        <w:rPr>
          <w:lang w:val="cy-GB"/>
        </w:rPr>
        <w:t xml:space="preserve"> </w:t>
      </w:r>
      <w:r w:rsidR="000B70DD">
        <w:rPr>
          <w:lang w:val="cy-GB"/>
        </w:rPr>
        <w:t xml:space="preserve">Meeting 16 April. </w:t>
      </w:r>
      <w:r w:rsidR="00C46BAD">
        <w:rPr>
          <w:lang w:val="cy-GB"/>
        </w:rPr>
        <w:t xml:space="preserve"> </w:t>
      </w:r>
    </w:p>
    <w:p w14:paraId="14FAD585" w14:textId="77777777" w:rsidR="000B70DD" w:rsidRPr="00864AB5" w:rsidRDefault="000B70DD" w:rsidP="000B70DD">
      <w:pPr>
        <w:ind w:left="360"/>
        <w:rPr>
          <w:lang w:val="cy-GB"/>
        </w:rPr>
      </w:pPr>
    </w:p>
    <w:p w14:paraId="364FA02F" w14:textId="004E76EF" w:rsidR="006F1A80" w:rsidRPr="003070C0" w:rsidRDefault="00CB58F6" w:rsidP="000B70DD">
      <w:pPr>
        <w:ind w:left="360"/>
        <w:rPr>
          <w:lang w:val="cy-GB"/>
        </w:rPr>
      </w:pPr>
      <w:r>
        <w:rPr>
          <w:lang w:val="cy-GB"/>
        </w:rPr>
        <w:t>3.1</w:t>
      </w:r>
      <w:r w:rsidR="004D09B4">
        <w:rPr>
          <w:lang w:val="cy-GB"/>
        </w:rPr>
        <w:t>0</w:t>
      </w:r>
      <w:r>
        <w:rPr>
          <w:lang w:val="cy-GB"/>
        </w:rPr>
        <w:t xml:space="preserve"> (</w:t>
      </w:r>
      <w:r w:rsidR="006E50AB">
        <w:rPr>
          <w:lang w:val="cy-GB"/>
        </w:rPr>
        <w:t>3.1</w:t>
      </w:r>
      <w:r w:rsidR="00E76473">
        <w:rPr>
          <w:lang w:val="cy-GB"/>
        </w:rPr>
        <w:t>0</w:t>
      </w:r>
      <w:r w:rsidR="006E50AB">
        <w:rPr>
          <w:lang w:val="cy-GB"/>
        </w:rPr>
        <w:t>)</w:t>
      </w:r>
      <w:r w:rsidR="00E6451E">
        <w:rPr>
          <w:lang w:val="cy-GB"/>
        </w:rPr>
        <w:t xml:space="preserve"> </w:t>
      </w:r>
      <w:r w:rsidR="005708EC" w:rsidRPr="00583394">
        <w:rPr>
          <w:b/>
          <w:bCs/>
          <w:lang w:val="cy-GB"/>
        </w:rPr>
        <w:t>Planting</w:t>
      </w:r>
      <w:r w:rsidR="005708EC" w:rsidRPr="00A619BA">
        <w:rPr>
          <w:lang w:val="cy-GB"/>
        </w:rPr>
        <w:t xml:space="preserve"> by toilets</w:t>
      </w:r>
      <w:r w:rsidR="006F1A80">
        <w:rPr>
          <w:lang w:val="cy-GB"/>
        </w:rPr>
        <w:t>. The Community Council and Welfare are unanimous in wanting a</w:t>
      </w:r>
      <w:r w:rsidR="00E76473">
        <w:rPr>
          <w:lang w:val="cy-GB"/>
        </w:rPr>
        <w:t xml:space="preserve">n </w:t>
      </w:r>
      <w:r w:rsidR="006F1A80">
        <w:rPr>
          <w:lang w:val="cy-GB"/>
        </w:rPr>
        <w:t xml:space="preserve">emergency </w:t>
      </w:r>
      <w:r w:rsidR="00E76473">
        <w:rPr>
          <w:lang w:val="cy-GB"/>
        </w:rPr>
        <w:t xml:space="preserve">phone to replace the old box. </w:t>
      </w:r>
    </w:p>
    <w:p w14:paraId="3BE84CB8" w14:textId="63696CD2" w:rsidR="00835484" w:rsidRDefault="00CB58F6" w:rsidP="000B70DD">
      <w:pPr>
        <w:ind w:left="360"/>
        <w:rPr>
          <w:lang w:val="cy-GB"/>
        </w:rPr>
      </w:pPr>
      <w:r>
        <w:rPr>
          <w:lang w:val="cy-GB"/>
        </w:rPr>
        <w:t>3.1</w:t>
      </w:r>
      <w:r w:rsidR="004D09B4">
        <w:rPr>
          <w:lang w:val="cy-GB"/>
        </w:rPr>
        <w:t>1</w:t>
      </w:r>
      <w:r>
        <w:rPr>
          <w:lang w:val="cy-GB"/>
        </w:rPr>
        <w:t xml:space="preserve"> (</w:t>
      </w:r>
      <w:r w:rsidR="006E50AB">
        <w:rPr>
          <w:lang w:val="cy-GB"/>
        </w:rPr>
        <w:t>3.</w:t>
      </w:r>
      <w:r w:rsidR="005D6E18">
        <w:rPr>
          <w:lang w:val="cy-GB"/>
        </w:rPr>
        <w:t>1</w:t>
      </w:r>
      <w:r w:rsidR="00E76473">
        <w:rPr>
          <w:lang w:val="cy-GB"/>
        </w:rPr>
        <w:t>1</w:t>
      </w:r>
      <w:r w:rsidR="006E50AB">
        <w:rPr>
          <w:lang w:val="cy-GB"/>
        </w:rPr>
        <w:t>)</w:t>
      </w:r>
      <w:r w:rsidR="003D19AC">
        <w:rPr>
          <w:lang w:val="cy-GB"/>
        </w:rPr>
        <w:t xml:space="preserve"> </w:t>
      </w:r>
      <w:r w:rsidR="00B757D2">
        <w:rPr>
          <w:b/>
          <w:bCs/>
          <w:lang w:val="cy-GB"/>
        </w:rPr>
        <w:t>Orchard</w:t>
      </w:r>
      <w:r w:rsidR="009B621A">
        <w:rPr>
          <w:lang w:val="cy-GB"/>
        </w:rPr>
        <w:t xml:space="preserve">. </w:t>
      </w:r>
      <w:r w:rsidR="00835484">
        <w:rPr>
          <w:lang w:val="cy-GB"/>
        </w:rPr>
        <w:t>T</w:t>
      </w:r>
      <w:r w:rsidR="000B70DD">
        <w:rPr>
          <w:lang w:val="cy-GB"/>
        </w:rPr>
        <w:t xml:space="preserve">wo benches have been put in the Orchard. </w:t>
      </w:r>
    </w:p>
    <w:p w14:paraId="7E223C7C" w14:textId="02776274" w:rsidR="00D61B86" w:rsidRDefault="00D61B86" w:rsidP="006F1A80">
      <w:pPr>
        <w:rPr>
          <w:lang w:val="cy-GB"/>
        </w:rPr>
      </w:pPr>
    </w:p>
    <w:p w14:paraId="2AA7F425" w14:textId="3EB8FFD0" w:rsidR="00D61B86" w:rsidRDefault="00D61B86" w:rsidP="00D61B86">
      <w:pPr>
        <w:ind w:left="360"/>
        <w:rPr>
          <w:lang w:val="cy-GB"/>
        </w:rPr>
      </w:pPr>
      <w:r>
        <w:rPr>
          <w:lang w:val="cy-GB"/>
        </w:rPr>
        <w:lastRenderedPageBreak/>
        <w:t>3.1</w:t>
      </w:r>
      <w:r w:rsidR="004D09B4">
        <w:rPr>
          <w:lang w:val="cy-GB"/>
        </w:rPr>
        <w:t>2</w:t>
      </w:r>
      <w:r>
        <w:rPr>
          <w:lang w:val="cy-GB"/>
        </w:rPr>
        <w:t xml:space="preserve"> (</w:t>
      </w:r>
      <w:r w:rsidR="004D09B4">
        <w:rPr>
          <w:lang w:val="cy-GB"/>
        </w:rPr>
        <w:t>3.1</w:t>
      </w:r>
      <w:r w:rsidR="00E76473">
        <w:rPr>
          <w:lang w:val="cy-GB"/>
        </w:rPr>
        <w:t>2</w:t>
      </w:r>
      <w:r>
        <w:rPr>
          <w:lang w:val="cy-GB"/>
        </w:rPr>
        <w:t>)</w:t>
      </w:r>
      <w:r w:rsidRPr="00D61B86">
        <w:rPr>
          <w:b/>
          <w:bCs/>
          <w:lang w:val="cy-GB"/>
        </w:rPr>
        <w:t xml:space="preserve"> Sandy Denny</w:t>
      </w:r>
      <w:r w:rsidRPr="00D61B86">
        <w:rPr>
          <w:lang w:val="cy-GB"/>
        </w:rPr>
        <w:t xml:space="preserve"> memorial.</w:t>
      </w:r>
      <w:r w:rsidR="00F805B6">
        <w:rPr>
          <w:lang w:val="cy-GB"/>
        </w:rPr>
        <w:t xml:space="preserve"> </w:t>
      </w:r>
      <w:r w:rsidR="000B70DD">
        <w:rPr>
          <w:lang w:val="cy-GB"/>
        </w:rPr>
        <w:t xml:space="preserve">Positioning has been questioned; we need to be mindful of community views.  </w:t>
      </w:r>
    </w:p>
    <w:p w14:paraId="333F253E" w14:textId="1884967D" w:rsidR="00D61B86" w:rsidRDefault="00D61B86" w:rsidP="0014696A">
      <w:pPr>
        <w:rPr>
          <w:lang w:val="cy-GB"/>
        </w:rPr>
      </w:pPr>
    </w:p>
    <w:p w14:paraId="5E0D38FB" w14:textId="5BAF12A9" w:rsidR="00D042D8" w:rsidRDefault="00D61B86" w:rsidP="00D61B86">
      <w:pPr>
        <w:ind w:left="360"/>
        <w:rPr>
          <w:lang w:val="cy-GB"/>
        </w:rPr>
      </w:pPr>
      <w:r>
        <w:rPr>
          <w:lang w:val="cy-GB"/>
        </w:rPr>
        <w:t>3.1</w:t>
      </w:r>
      <w:r w:rsidR="00E76473">
        <w:rPr>
          <w:lang w:val="cy-GB"/>
        </w:rPr>
        <w:t>3</w:t>
      </w:r>
      <w:r>
        <w:rPr>
          <w:lang w:val="cy-GB"/>
        </w:rPr>
        <w:t xml:space="preserve"> (</w:t>
      </w:r>
      <w:r w:rsidR="004D09B4">
        <w:rPr>
          <w:lang w:val="cy-GB"/>
        </w:rPr>
        <w:t>3.1</w:t>
      </w:r>
      <w:r w:rsidR="00E76473">
        <w:rPr>
          <w:lang w:val="cy-GB"/>
        </w:rPr>
        <w:t>4</w:t>
      </w:r>
      <w:r>
        <w:rPr>
          <w:lang w:val="cy-GB"/>
        </w:rPr>
        <w:t xml:space="preserve">) </w:t>
      </w:r>
      <w:r w:rsidRPr="00D61B86">
        <w:rPr>
          <w:b/>
          <w:bCs/>
          <w:lang w:val="cy-GB"/>
        </w:rPr>
        <w:t>Maelfa Crannog Uchaf</w:t>
      </w:r>
      <w:r w:rsidRPr="00D61B86">
        <w:rPr>
          <w:lang w:val="cy-GB"/>
        </w:rPr>
        <w:t xml:space="preserve"> – planning permission</w:t>
      </w:r>
      <w:r w:rsidR="00F805B6">
        <w:rPr>
          <w:lang w:val="cy-GB"/>
        </w:rPr>
        <w:t>.</w:t>
      </w:r>
      <w:r w:rsidR="000B70DD">
        <w:rPr>
          <w:lang w:val="cy-GB"/>
        </w:rPr>
        <w:t xml:space="preserve"> Ongoing. </w:t>
      </w:r>
    </w:p>
    <w:p w14:paraId="77309C88" w14:textId="1EF1F8B5" w:rsidR="000B70DD" w:rsidRDefault="000B70DD" w:rsidP="00D61B86">
      <w:pPr>
        <w:ind w:left="360"/>
        <w:rPr>
          <w:lang w:val="cy-GB"/>
        </w:rPr>
      </w:pPr>
    </w:p>
    <w:p w14:paraId="5A9400DD" w14:textId="65DF5BC0" w:rsidR="000B70DD" w:rsidRDefault="00E76473" w:rsidP="000B70DD">
      <w:pPr>
        <w:ind w:left="360"/>
        <w:rPr>
          <w:lang w:val="cy-GB"/>
        </w:rPr>
      </w:pPr>
      <w:r>
        <w:rPr>
          <w:lang w:val="cy-GB"/>
        </w:rPr>
        <w:t>3.14 (</w:t>
      </w:r>
      <w:r w:rsidR="000B70DD">
        <w:rPr>
          <w:lang w:val="cy-GB"/>
        </w:rPr>
        <w:t>5.2</w:t>
      </w:r>
      <w:r>
        <w:rPr>
          <w:lang w:val="cy-GB"/>
        </w:rPr>
        <w:t>)</w:t>
      </w:r>
      <w:r w:rsidR="000B70DD">
        <w:rPr>
          <w:lang w:val="cy-GB"/>
        </w:rPr>
        <w:t xml:space="preserve"> </w:t>
      </w:r>
      <w:r w:rsidR="000B70DD" w:rsidRPr="0014696A">
        <w:rPr>
          <w:b/>
          <w:bCs/>
          <w:lang w:val="cy-GB"/>
        </w:rPr>
        <w:t>Visibility issue</w:t>
      </w:r>
      <w:r w:rsidR="000B70DD">
        <w:rPr>
          <w:lang w:val="cy-GB"/>
        </w:rPr>
        <w:t xml:space="preserve"> at the entrace to the top car park –</w:t>
      </w:r>
      <w:r>
        <w:rPr>
          <w:lang w:val="cy-GB"/>
        </w:rPr>
        <w:t xml:space="preserve"> </w:t>
      </w:r>
      <w:r w:rsidR="000B70DD">
        <w:rPr>
          <w:lang w:val="cy-GB"/>
        </w:rPr>
        <w:t xml:space="preserve">trim some of the hedge to allow better visibility. Ongoing. </w:t>
      </w:r>
    </w:p>
    <w:p w14:paraId="3815290A" w14:textId="77777777" w:rsidR="00E76473" w:rsidRDefault="00E76473" w:rsidP="00E76473">
      <w:pPr>
        <w:rPr>
          <w:lang w:val="cy-GB"/>
        </w:rPr>
      </w:pPr>
    </w:p>
    <w:p w14:paraId="5EDA1318" w14:textId="77777777" w:rsidR="00E76473" w:rsidRDefault="00D042D8" w:rsidP="00E76473">
      <w:pPr>
        <w:pStyle w:val="ListParagraph"/>
        <w:numPr>
          <w:ilvl w:val="0"/>
          <w:numId w:val="13"/>
        </w:numPr>
        <w:rPr>
          <w:lang w:val="cy-GB"/>
        </w:rPr>
      </w:pPr>
      <w:r w:rsidRPr="00E76473">
        <w:rPr>
          <w:b/>
          <w:bCs/>
          <w:lang w:val="cy-GB"/>
        </w:rPr>
        <w:t>Correspondence</w:t>
      </w:r>
      <w:r w:rsidRPr="00E76473">
        <w:rPr>
          <w:lang w:val="cy-GB"/>
        </w:rPr>
        <w:t xml:space="preserve"> </w:t>
      </w:r>
    </w:p>
    <w:p w14:paraId="1D090DB3" w14:textId="65B727D3" w:rsidR="000B70DD" w:rsidRPr="00E76473" w:rsidRDefault="00E76473" w:rsidP="00E76473">
      <w:pPr>
        <w:ind w:left="360"/>
        <w:rPr>
          <w:lang w:val="cy-GB"/>
        </w:rPr>
      </w:pPr>
      <w:r w:rsidRPr="00CE32D9">
        <w:rPr>
          <w:lang w:val="cy-GB"/>
        </w:rPr>
        <w:t>4.1</w:t>
      </w:r>
      <w:r>
        <w:rPr>
          <w:lang w:val="cy-GB"/>
        </w:rPr>
        <w:t xml:space="preserve"> </w:t>
      </w:r>
      <w:r w:rsidR="00CE32D9">
        <w:rPr>
          <w:b/>
          <w:bCs/>
          <w:lang w:val="cy-GB"/>
        </w:rPr>
        <w:t>Beachfront</w:t>
      </w:r>
      <w:r w:rsidR="000B70DD" w:rsidRPr="00E76473">
        <w:rPr>
          <w:b/>
          <w:bCs/>
          <w:lang w:val="cy-GB"/>
        </w:rPr>
        <w:t xml:space="preserve"> carpark</w:t>
      </w:r>
      <w:r w:rsidR="000B70DD" w:rsidRPr="00E76473">
        <w:rPr>
          <w:lang w:val="cy-GB"/>
        </w:rPr>
        <w:t xml:space="preserve"> – there are a lot of fines coming through</w:t>
      </w:r>
      <w:r w:rsidRPr="00E76473">
        <w:rPr>
          <w:lang w:val="cy-GB"/>
        </w:rPr>
        <w:t xml:space="preserve">, many from August 2019, some from more recent machine malfunctions. Helena has been dealing with replies. </w:t>
      </w:r>
    </w:p>
    <w:p w14:paraId="7518553C" w14:textId="77777777" w:rsidR="00E76473" w:rsidRPr="00E76473" w:rsidRDefault="00E76473" w:rsidP="00E76473">
      <w:pPr>
        <w:rPr>
          <w:lang w:val="cy-GB"/>
        </w:rPr>
      </w:pPr>
    </w:p>
    <w:p w14:paraId="44C66B05" w14:textId="39AE8F70" w:rsidR="00760496" w:rsidRPr="000B70DD" w:rsidRDefault="00D042D8" w:rsidP="000B70DD">
      <w:pPr>
        <w:ind w:left="360"/>
        <w:rPr>
          <w:b/>
          <w:bCs/>
          <w:lang w:val="cy-GB"/>
        </w:rPr>
      </w:pPr>
      <w:r w:rsidRPr="00D042D8">
        <w:rPr>
          <w:b/>
          <w:bCs/>
          <w:lang w:val="cy-GB"/>
        </w:rPr>
        <w:t>5 AOB</w:t>
      </w:r>
    </w:p>
    <w:p w14:paraId="35435F6C" w14:textId="546C13D4" w:rsidR="000B70DD" w:rsidRDefault="000B70DD" w:rsidP="00E76473">
      <w:pPr>
        <w:ind w:left="360"/>
        <w:rPr>
          <w:lang w:val="cy-GB"/>
        </w:rPr>
      </w:pPr>
      <w:r w:rsidRPr="00CE32D9">
        <w:rPr>
          <w:lang w:val="cy-GB"/>
        </w:rPr>
        <w:t>5.1</w:t>
      </w:r>
      <w:r>
        <w:rPr>
          <w:lang w:val="cy-GB"/>
        </w:rPr>
        <w:t xml:space="preserve"> </w:t>
      </w:r>
      <w:r w:rsidRPr="000B70DD">
        <w:rPr>
          <w:b/>
          <w:bCs/>
          <w:lang w:val="cy-GB"/>
        </w:rPr>
        <w:t>Fynnon Fair</w:t>
      </w:r>
      <w:r>
        <w:rPr>
          <w:lang w:val="cy-GB"/>
        </w:rPr>
        <w:t xml:space="preserve"> </w:t>
      </w:r>
      <w:r>
        <w:rPr>
          <w:lang w:val="cy-GB"/>
        </w:rPr>
        <w:softHyphen/>
        <w:t>– tidy up the area and maybe have a sign explaining it</w:t>
      </w:r>
      <w:r w:rsidR="00E76473">
        <w:rPr>
          <w:lang w:val="cy-GB"/>
        </w:rPr>
        <w:t>s significance</w:t>
      </w:r>
      <w:r>
        <w:rPr>
          <w:lang w:val="cy-GB"/>
        </w:rPr>
        <w:t>. The land belongs to the community.</w:t>
      </w:r>
    </w:p>
    <w:p w14:paraId="3AB7EC4E" w14:textId="77777777" w:rsidR="00D042D8" w:rsidRPr="004C527E" w:rsidRDefault="00D042D8" w:rsidP="004C527E">
      <w:pPr>
        <w:rPr>
          <w:lang w:val="cy-GB"/>
        </w:rPr>
      </w:pPr>
    </w:p>
    <w:p w14:paraId="069AD47A" w14:textId="05D9E4A9" w:rsidR="008D3A08" w:rsidRDefault="009F7637" w:rsidP="00F32D64">
      <w:pPr>
        <w:ind w:left="360"/>
        <w:rPr>
          <w:i/>
          <w:iCs/>
          <w:lang w:val="cy-GB"/>
        </w:rPr>
      </w:pPr>
      <w:r w:rsidRPr="009B6D77">
        <w:rPr>
          <w:i/>
          <w:iCs/>
          <w:lang w:val="cy-GB"/>
        </w:rPr>
        <w:t xml:space="preserve">Meeting ended </w:t>
      </w:r>
      <w:r w:rsidR="00760496">
        <w:rPr>
          <w:i/>
          <w:iCs/>
          <w:lang w:val="cy-GB"/>
        </w:rPr>
        <w:t>20.</w:t>
      </w:r>
      <w:r w:rsidR="000B70DD">
        <w:rPr>
          <w:i/>
          <w:iCs/>
          <w:lang w:val="cy-GB"/>
        </w:rPr>
        <w:t>0</w:t>
      </w:r>
      <w:r w:rsidR="00E76473">
        <w:rPr>
          <w:i/>
          <w:iCs/>
          <w:lang w:val="cy-GB"/>
        </w:rPr>
        <w:t>2</w:t>
      </w:r>
    </w:p>
    <w:p w14:paraId="396F7F06" w14:textId="77777777" w:rsidR="008D3A08" w:rsidRDefault="008D3A08" w:rsidP="00F32D64">
      <w:pPr>
        <w:ind w:left="360"/>
        <w:rPr>
          <w:i/>
          <w:iCs/>
          <w:lang w:val="cy-GB"/>
        </w:rPr>
      </w:pPr>
    </w:p>
    <w:p w14:paraId="54167087" w14:textId="32082D21" w:rsidR="00760496" w:rsidRPr="00F32D64" w:rsidRDefault="001C1A3F" w:rsidP="000B70DD">
      <w:pPr>
        <w:ind w:left="360"/>
        <w:rPr>
          <w:i/>
          <w:iCs/>
          <w:lang w:val="cy-GB"/>
        </w:rPr>
      </w:pPr>
      <w:r w:rsidRPr="009B6D77">
        <w:rPr>
          <w:b/>
          <w:bCs/>
          <w:i/>
          <w:iCs/>
          <w:lang w:val="cy-GB"/>
        </w:rPr>
        <w:t>Date of next meeting</w:t>
      </w:r>
      <w:r w:rsidRPr="00AF70C3">
        <w:rPr>
          <w:i/>
          <w:iCs/>
          <w:lang w:val="cy-GB"/>
        </w:rPr>
        <w:t xml:space="preserve"> </w:t>
      </w:r>
      <w:r w:rsidR="00A94591" w:rsidRPr="00AF70C3">
        <w:rPr>
          <w:i/>
          <w:iCs/>
          <w:lang w:val="cy-GB"/>
        </w:rPr>
        <w:t>–</w:t>
      </w:r>
      <w:r w:rsidR="008D3A08">
        <w:rPr>
          <w:i/>
          <w:iCs/>
          <w:lang w:val="cy-GB"/>
        </w:rPr>
        <w:t xml:space="preserve"> </w:t>
      </w:r>
      <w:r w:rsidR="000B70DD">
        <w:rPr>
          <w:i/>
          <w:iCs/>
          <w:lang w:val="cy-GB"/>
        </w:rPr>
        <w:t>AGM Thursday 13</w:t>
      </w:r>
      <w:r w:rsidR="00E76473">
        <w:rPr>
          <w:i/>
          <w:iCs/>
          <w:lang w:val="cy-GB"/>
        </w:rPr>
        <w:t>th</w:t>
      </w:r>
      <w:r w:rsidR="000B70DD">
        <w:rPr>
          <w:i/>
          <w:iCs/>
          <w:lang w:val="cy-GB"/>
        </w:rPr>
        <w:t xml:space="preserve"> May </w:t>
      </w:r>
      <w:r w:rsidR="00D042D8">
        <w:rPr>
          <w:i/>
          <w:iCs/>
          <w:lang w:val="cy-GB"/>
        </w:rPr>
        <w:t>7.30</w:t>
      </w:r>
      <w:r w:rsidR="00E6451E" w:rsidRPr="00AF70C3">
        <w:rPr>
          <w:i/>
          <w:iCs/>
          <w:lang w:val="cy-GB"/>
        </w:rPr>
        <w:t>pm</w:t>
      </w:r>
      <w:r w:rsidR="000B70DD">
        <w:rPr>
          <w:i/>
          <w:iCs/>
          <w:lang w:val="cy-GB"/>
        </w:rPr>
        <w:t>. Short presentation regarding the Orchard</w:t>
      </w:r>
      <w:r w:rsidR="00E76473">
        <w:rPr>
          <w:i/>
          <w:iCs/>
          <w:lang w:val="cy-GB"/>
        </w:rPr>
        <w:t xml:space="preserve">. </w:t>
      </w:r>
    </w:p>
    <w:sectPr w:rsidR="00760496" w:rsidRPr="00F32D64" w:rsidSect="00466F5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FBA75" w14:textId="77777777" w:rsidR="00366EF7" w:rsidRDefault="00366EF7" w:rsidP="00A619BA">
      <w:r>
        <w:separator/>
      </w:r>
    </w:p>
  </w:endnote>
  <w:endnote w:type="continuationSeparator" w:id="0">
    <w:p w14:paraId="21E20C2F" w14:textId="77777777" w:rsidR="00366EF7" w:rsidRDefault="00366EF7" w:rsidP="00A61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4C6B6" w14:textId="77777777" w:rsidR="00366EF7" w:rsidRDefault="00366EF7" w:rsidP="00A619BA">
      <w:r>
        <w:separator/>
      </w:r>
    </w:p>
  </w:footnote>
  <w:footnote w:type="continuationSeparator" w:id="0">
    <w:p w14:paraId="4163E261" w14:textId="77777777" w:rsidR="00366EF7" w:rsidRDefault="00366EF7" w:rsidP="00A619BA">
      <w:r>
        <w:continuationSeparator/>
      </w:r>
    </w:p>
  </w:footnote>
  <w:footnote w:id="1">
    <w:p w14:paraId="06A392DC" w14:textId="55BEDFF9" w:rsidR="00A619BA" w:rsidRPr="00A619BA" w:rsidRDefault="00A619BA">
      <w:pPr>
        <w:pStyle w:val="FootnoteText"/>
        <w:rPr>
          <w:lang w:val="cy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cy-GB"/>
        </w:rPr>
        <w:t xml:space="preserve">Helena, Anne-Marie </w:t>
      </w:r>
    </w:p>
  </w:footnote>
  <w:footnote w:id="2">
    <w:p w14:paraId="1CE41C7C" w14:textId="5184ED91" w:rsidR="000B70DD" w:rsidRPr="000B70DD" w:rsidRDefault="000B70DD">
      <w:pPr>
        <w:pStyle w:val="FootnoteText"/>
        <w:rPr>
          <w:lang w:val="cy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cy-GB"/>
        </w:rPr>
        <w:t>Cynyr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82811"/>
    <w:multiLevelType w:val="multilevel"/>
    <w:tmpl w:val="771E51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59F1AAF"/>
    <w:multiLevelType w:val="multilevel"/>
    <w:tmpl w:val="B8FC2C7A"/>
    <w:lvl w:ilvl="0">
      <w:start w:val="4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" w15:restartNumberingAfterBreak="0">
    <w:nsid w:val="2AA415B0"/>
    <w:multiLevelType w:val="multilevel"/>
    <w:tmpl w:val="FD9A8174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" w15:restartNumberingAfterBreak="0">
    <w:nsid w:val="328C6AAC"/>
    <w:multiLevelType w:val="multilevel"/>
    <w:tmpl w:val="086214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DF36313"/>
    <w:multiLevelType w:val="multilevel"/>
    <w:tmpl w:val="BD8A004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A5563EC"/>
    <w:multiLevelType w:val="multilevel"/>
    <w:tmpl w:val="B0D2D5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1CA021A"/>
    <w:multiLevelType w:val="hybridMultilevel"/>
    <w:tmpl w:val="7D2A2A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56968"/>
    <w:multiLevelType w:val="hybridMultilevel"/>
    <w:tmpl w:val="352AF5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39234D"/>
    <w:multiLevelType w:val="hybridMultilevel"/>
    <w:tmpl w:val="B3DEEB3A"/>
    <w:lvl w:ilvl="0" w:tplc="4FBC49F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04120B"/>
    <w:multiLevelType w:val="hybridMultilevel"/>
    <w:tmpl w:val="AC8C0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34582"/>
    <w:multiLevelType w:val="multilevel"/>
    <w:tmpl w:val="9618B3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7A3B7809"/>
    <w:multiLevelType w:val="multilevel"/>
    <w:tmpl w:val="85C668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7FCC78B9"/>
    <w:multiLevelType w:val="hybridMultilevel"/>
    <w:tmpl w:val="F7587296"/>
    <w:lvl w:ilvl="0" w:tplc="0CC2A9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10"/>
  </w:num>
  <w:num w:numId="9">
    <w:abstractNumId w:val="12"/>
  </w:num>
  <w:num w:numId="10">
    <w:abstractNumId w:val="6"/>
  </w:num>
  <w:num w:numId="11">
    <w:abstractNumId w:val="8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A3F"/>
    <w:rsid w:val="0000382A"/>
    <w:rsid w:val="00003B56"/>
    <w:rsid w:val="00012A27"/>
    <w:rsid w:val="00020D4A"/>
    <w:rsid w:val="00060297"/>
    <w:rsid w:val="00084B3C"/>
    <w:rsid w:val="000B3180"/>
    <w:rsid w:val="000B70DD"/>
    <w:rsid w:val="000C11D2"/>
    <w:rsid w:val="000E13DD"/>
    <w:rsid w:val="000F181C"/>
    <w:rsid w:val="00104609"/>
    <w:rsid w:val="0014696A"/>
    <w:rsid w:val="0017365C"/>
    <w:rsid w:val="001952C1"/>
    <w:rsid w:val="001A0907"/>
    <w:rsid w:val="001A6E2F"/>
    <w:rsid w:val="001C1A3F"/>
    <w:rsid w:val="001C5D9A"/>
    <w:rsid w:val="001F4451"/>
    <w:rsid w:val="00212501"/>
    <w:rsid w:val="00212900"/>
    <w:rsid w:val="002622DA"/>
    <w:rsid w:val="00264675"/>
    <w:rsid w:val="0027069B"/>
    <w:rsid w:val="002A13AD"/>
    <w:rsid w:val="002F237F"/>
    <w:rsid w:val="00301DFC"/>
    <w:rsid w:val="00303927"/>
    <w:rsid w:val="003070C0"/>
    <w:rsid w:val="0030729E"/>
    <w:rsid w:val="0036033F"/>
    <w:rsid w:val="00366EF7"/>
    <w:rsid w:val="00380FC6"/>
    <w:rsid w:val="00384556"/>
    <w:rsid w:val="00395218"/>
    <w:rsid w:val="00396D06"/>
    <w:rsid w:val="003B2F7D"/>
    <w:rsid w:val="003D19AC"/>
    <w:rsid w:val="003D457B"/>
    <w:rsid w:val="00414C2B"/>
    <w:rsid w:val="00466F52"/>
    <w:rsid w:val="004A3FAA"/>
    <w:rsid w:val="004B16A9"/>
    <w:rsid w:val="004B59B8"/>
    <w:rsid w:val="004C527E"/>
    <w:rsid w:val="004D09B4"/>
    <w:rsid w:val="004D461D"/>
    <w:rsid w:val="004F2FE8"/>
    <w:rsid w:val="00525927"/>
    <w:rsid w:val="0052602D"/>
    <w:rsid w:val="005327D3"/>
    <w:rsid w:val="00562182"/>
    <w:rsid w:val="005708EC"/>
    <w:rsid w:val="00583394"/>
    <w:rsid w:val="0059133F"/>
    <w:rsid w:val="005A4B41"/>
    <w:rsid w:val="005C5CF5"/>
    <w:rsid w:val="005D6E18"/>
    <w:rsid w:val="005F5FF8"/>
    <w:rsid w:val="006075A6"/>
    <w:rsid w:val="00610E74"/>
    <w:rsid w:val="006246AA"/>
    <w:rsid w:val="006304D1"/>
    <w:rsid w:val="00637D0F"/>
    <w:rsid w:val="0064316A"/>
    <w:rsid w:val="006464F5"/>
    <w:rsid w:val="00653F9C"/>
    <w:rsid w:val="006B7F8F"/>
    <w:rsid w:val="006D2ACC"/>
    <w:rsid w:val="006E0F7E"/>
    <w:rsid w:val="006E50AB"/>
    <w:rsid w:val="006F1A80"/>
    <w:rsid w:val="006F7698"/>
    <w:rsid w:val="00702FA9"/>
    <w:rsid w:val="007501B4"/>
    <w:rsid w:val="00760496"/>
    <w:rsid w:val="0076658D"/>
    <w:rsid w:val="007868D7"/>
    <w:rsid w:val="007941E5"/>
    <w:rsid w:val="007A25F8"/>
    <w:rsid w:val="007B2DA3"/>
    <w:rsid w:val="007E0FC6"/>
    <w:rsid w:val="00813D2F"/>
    <w:rsid w:val="008216FE"/>
    <w:rsid w:val="00835484"/>
    <w:rsid w:val="00840D4D"/>
    <w:rsid w:val="008462C2"/>
    <w:rsid w:val="008477FF"/>
    <w:rsid w:val="008621E3"/>
    <w:rsid w:val="00864AB5"/>
    <w:rsid w:val="00872BE5"/>
    <w:rsid w:val="0087534F"/>
    <w:rsid w:val="00893815"/>
    <w:rsid w:val="008A263F"/>
    <w:rsid w:val="008C73C2"/>
    <w:rsid w:val="008D3A08"/>
    <w:rsid w:val="008D69B3"/>
    <w:rsid w:val="008E7512"/>
    <w:rsid w:val="009020AD"/>
    <w:rsid w:val="00906A0C"/>
    <w:rsid w:val="00922008"/>
    <w:rsid w:val="00941E23"/>
    <w:rsid w:val="0095481F"/>
    <w:rsid w:val="00960B75"/>
    <w:rsid w:val="0098045F"/>
    <w:rsid w:val="009946A3"/>
    <w:rsid w:val="009B621A"/>
    <w:rsid w:val="009B6D77"/>
    <w:rsid w:val="009B7959"/>
    <w:rsid w:val="009E6174"/>
    <w:rsid w:val="009F7637"/>
    <w:rsid w:val="00A01ED8"/>
    <w:rsid w:val="00A25C67"/>
    <w:rsid w:val="00A46352"/>
    <w:rsid w:val="00A532B7"/>
    <w:rsid w:val="00A57587"/>
    <w:rsid w:val="00A60D86"/>
    <w:rsid w:val="00A619BA"/>
    <w:rsid w:val="00A92866"/>
    <w:rsid w:val="00A94591"/>
    <w:rsid w:val="00A95BE6"/>
    <w:rsid w:val="00A97857"/>
    <w:rsid w:val="00AA649D"/>
    <w:rsid w:val="00AD176B"/>
    <w:rsid w:val="00AF70C3"/>
    <w:rsid w:val="00B40C21"/>
    <w:rsid w:val="00B521CF"/>
    <w:rsid w:val="00B673EF"/>
    <w:rsid w:val="00B74759"/>
    <w:rsid w:val="00B757D2"/>
    <w:rsid w:val="00B81093"/>
    <w:rsid w:val="00B825AA"/>
    <w:rsid w:val="00C05671"/>
    <w:rsid w:val="00C349C1"/>
    <w:rsid w:val="00C435D2"/>
    <w:rsid w:val="00C46BAD"/>
    <w:rsid w:val="00C53D4E"/>
    <w:rsid w:val="00C614F0"/>
    <w:rsid w:val="00C622F2"/>
    <w:rsid w:val="00C9107D"/>
    <w:rsid w:val="00C95DA9"/>
    <w:rsid w:val="00CA0554"/>
    <w:rsid w:val="00CA2191"/>
    <w:rsid w:val="00CA2EC5"/>
    <w:rsid w:val="00CB58F6"/>
    <w:rsid w:val="00CE32D9"/>
    <w:rsid w:val="00D042D8"/>
    <w:rsid w:val="00D04A1F"/>
    <w:rsid w:val="00D61B86"/>
    <w:rsid w:val="00DC32A5"/>
    <w:rsid w:val="00DC551B"/>
    <w:rsid w:val="00DE5D17"/>
    <w:rsid w:val="00DF1B85"/>
    <w:rsid w:val="00E02553"/>
    <w:rsid w:val="00E24D76"/>
    <w:rsid w:val="00E3746E"/>
    <w:rsid w:val="00E6451E"/>
    <w:rsid w:val="00E6500E"/>
    <w:rsid w:val="00E75B5B"/>
    <w:rsid w:val="00E76473"/>
    <w:rsid w:val="00E870B0"/>
    <w:rsid w:val="00E87B31"/>
    <w:rsid w:val="00E87DC8"/>
    <w:rsid w:val="00E94EE4"/>
    <w:rsid w:val="00EA0C7F"/>
    <w:rsid w:val="00F00B27"/>
    <w:rsid w:val="00F32D64"/>
    <w:rsid w:val="00F63FD3"/>
    <w:rsid w:val="00F753B0"/>
    <w:rsid w:val="00F805B6"/>
    <w:rsid w:val="00F900B7"/>
    <w:rsid w:val="00FC13BB"/>
    <w:rsid w:val="00FF2EDE"/>
    <w:rsid w:val="00FF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05559"/>
  <w15:chartTrackingRefBased/>
  <w15:docId w15:val="{8E20DDF0-9333-074B-9997-67FF6B6C0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A3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619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19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19B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D6E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6E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6E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Dawes</dc:creator>
  <cp:keywords/>
  <dc:description/>
  <cp:lastModifiedBy>Kathryn Dawes</cp:lastModifiedBy>
  <cp:revision>11</cp:revision>
  <dcterms:created xsi:type="dcterms:W3CDTF">2021-04-15T18:33:00Z</dcterms:created>
  <dcterms:modified xsi:type="dcterms:W3CDTF">2021-06-13T16:33:00Z</dcterms:modified>
</cp:coreProperties>
</file>